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47423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2F290E" w:rsidTr="00031AA3">
        <w:trPr>
          <w:trHeight w:val="1747"/>
        </w:trPr>
        <w:tc>
          <w:tcPr>
            <w:tcW w:w="5352" w:type="dxa"/>
          </w:tcPr>
          <w:p w:rsidR="00CF0D3E" w:rsidRPr="002F290E" w:rsidRDefault="002F290E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90E">
              <w:rPr>
                <w:rFonts w:ascii="Times New Roman" w:hAnsi="Times New Roman" w:cs="Times New Roman"/>
                <w:sz w:val="28"/>
                <w:szCs w:val="28"/>
              </w:rPr>
              <w:t>Об информации о готовности к использованию в зимний период 2020-2021 годов уличных ледовых катков города Новосибирска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EF5D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5DEF" w:rsidRPr="00EF5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90E" w:rsidRPr="002F290E">
        <w:rPr>
          <w:rFonts w:ascii="Times New Roman" w:hAnsi="Times New Roman" w:cs="Times New Roman"/>
          <w:sz w:val="28"/>
          <w:szCs w:val="28"/>
        </w:rPr>
        <w:t>готовности к использованию в зимний период 2020-2021 годов уличных ледовых катков города Новосибирска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CF0D3E" w:rsidRPr="00716359" w:rsidRDefault="002F290E" w:rsidP="0071635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359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принять к сведению</w:t>
      </w:r>
      <w:r w:rsidR="00CF0D3E" w:rsidRPr="0071635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16359" w:rsidRPr="00716359" w:rsidRDefault="00716359" w:rsidP="0071635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bookmarkEnd w:id="0"/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F290E"/>
    <w:rsid w:val="00346087"/>
    <w:rsid w:val="0047423D"/>
    <w:rsid w:val="00716359"/>
    <w:rsid w:val="0075330F"/>
    <w:rsid w:val="008113B7"/>
    <w:rsid w:val="00AD7AF4"/>
    <w:rsid w:val="00AE37D3"/>
    <w:rsid w:val="00B6787E"/>
    <w:rsid w:val="00C546EE"/>
    <w:rsid w:val="00CF0D3E"/>
    <w:rsid w:val="00D277D4"/>
    <w:rsid w:val="00DA7F19"/>
    <w:rsid w:val="00E82EF8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1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1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4</cp:revision>
  <cp:lastPrinted>2020-10-19T02:47:00Z</cp:lastPrinted>
  <dcterms:created xsi:type="dcterms:W3CDTF">2020-11-06T04:30:00Z</dcterms:created>
  <dcterms:modified xsi:type="dcterms:W3CDTF">2020-11-06T08:53:00Z</dcterms:modified>
</cp:coreProperties>
</file>